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ACE" w:rsidRPr="00E85ACE" w:rsidRDefault="00E85ACE" w:rsidP="00E85AC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E85AC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Лекция: Кислоты. Соли</w:t>
      </w:r>
    </w:p>
    <w:p w:rsidR="00E85ACE" w:rsidRDefault="00E85ACE" w:rsidP="00E85AC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</w:pPr>
    </w:p>
    <w:p w:rsidR="00E85ACE" w:rsidRPr="00E85ACE" w:rsidRDefault="00E85ACE" w:rsidP="00E85AC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Кислоты</w:t>
      </w:r>
      <w:r w:rsidRPr="00E85ACE">
        <w:rPr>
          <w:rFonts w:ascii="Times New Roman" w:eastAsia="Times New Roman" w:hAnsi="Times New Roman" w:cs="Times New Roman"/>
          <w:lang w:eastAsia="ru-RU"/>
        </w:rPr>
        <w:t> – это электролиты, в результате диссоциации которых в водных растворах образуется только один вид катионов – катионы водорода Н</w:t>
      </w:r>
      <w:r w:rsidRPr="00E85ACE">
        <w:rPr>
          <w:rFonts w:ascii="Times New Roman" w:eastAsia="Times New Roman" w:hAnsi="Times New Roman" w:cs="Times New Roman"/>
          <w:vertAlign w:val="superscript"/>
          <w:lang w:eastAsia="ru-RU"/>
        </w:rPr>
        <w:t>+</w:t>
      </w:r>
      <w:r w:rsidRPr="00E85ACE">
        <w:rPr>
          <w:rFonts w:ascii="Times New Roman" w:eastAsia="Times New Roman" w:hAnsi="Times New Roman" w:cs="Times New Roman"/>
          <w:lang w:eastAsia="ru-RU"/>
        </w:rPr>
        <w:t xml:space="preserve"> (точнее – катионы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гидроксония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 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O</w:t>
      </w:r>
      <w:r w:rsidRPr="00E85ACE">
        <w:rPr>
          <w:rFonts w:ascii="Times New Roman" w:eastAsia="Times New Roman" w:hAnsi="Times New Roman" w:cs="Times New Roman"/>
          <w:vertAlign w:val="superscript"/>
          <w:lang w:eastAsia="ru-RU"/>
        </w:rPr>
        <w:t>+</w:t>
      </w:r>
      <w:r w:rsidRPr="00E85ACE">
        <w:rPr>
          <w:rFonts w:ascii="Times New Roman" w:eastAsia="Times New Roman" w:hAnsi="Times New Roman" w:cs="Times New Roman"/>
          <w:lang w:eastAsia="ru-RU"/>
        </w:rPr>
        <w:t>):</w:t>
      </w:r>
    </w:p>
    <w:p w:rsidR="00E85ACE" w:rsidRPr="00E85ACE" w:rsidRDefault="00E85ACE" w:rsidP="00E85AC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proofErr w:type="gramStart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Н</w:t>
      </w:r>
      <w:proofErr w:type="spellStart"/>
      <w:proofErr w:type="gram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Cl</w:t>
      </w:r>
      <w:proofErr w:type="spell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 xml:space="preserve"> = 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Н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perscript"/>
          <w:lang w:val="en-US" w:eastAsia="ru-RU"/>
        </w:rPr>
        <w:t>+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 xml:space="preserve"> + </w:t>
      </w:r>
      <w:proofErr w:type="spellStart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Cl</w:t>
      </w:r>
      <w:proofErr w:type="spell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perscript"/>
          <w:lang w:val="en-US" w:eastAsia="ru-RU"/>
        </w:rPr>
        <w:t>–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                          (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Н</w:t>
      </w:r>
      <w:proofErr w:type="spellStart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Cl</w:t>
      </w:r>
      <w:proofErr w:type="spell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 xml:space="preserve"> + 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O = 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3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perscript"/>
          <w:lang w:val="en-US" w:eastAsia="ru-RU"/>
        </w:rPr>
        <w:t>+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 xml:space="preserve"> + </w:t>
      </w:r>
      <w:proofErr w:type="spellStart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Cl</w:t>
      </w:r>
      <w:proofErr w:type="spell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perscript"/>
          <w:lang w:val="en-US" w:eastAsia="ru-RU"/>
        </w:rPr>
        <w:t>–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)</w:t>
      </w:r>
      <w:r w:rsidRPr="00E85ACE">
        <w:rPr>
          <w:rFonts w:ascii="Times New Roman" w:eastAsia="Times New Roman" w:hAnsi="Times New Roman" w:cs="Times New Roman"/>
          <w:lang w:val="en-US" w:eastAsia="ru-RU"/>
        </w:rPr>
        <w:br/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HNO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3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 xml:space="preserve"> = 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Н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perscript"/>
          <w:lang w:val="en-US" w:eastAsia="ru-RU"/>
        </w:rPr>
        <w:t>+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 + NO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3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perscript"/>
          <w:lang w:val="en-US" w:eastAsia="ru-RU"/>
        </w:rPr>
        <w:t>–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                  (HNO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3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 + 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O = 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3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perscript"/>
          <w:lang w:val="en-US" w:eastAsia="ru-RU"/>
        </w:rPr>
        <w:t>+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 + NO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3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perscript"/>
          <w:lang w:val="en-US" w:eastAsia="ru-RU"/>
        </w:rPr>
        <w:t>–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)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Кислоты – вещества молекулярного строения. Атомы в молекулах кислот связаны ковалентными полярными химическими связями. Чем более поляризована связь между атомом водорода, способным отщепляться в виде катиона водорода, и атомом какого–либо другого элемента, тем легче происходит её распад с образованием ионов, тем сильнее кислота.</w:t>
      </w:r>
    </w:p>
    <w:p w:rsidR="00E85ACE" w:rsidRPr="00E85ACE" w:rsidRDefault="00E85ACE" w:rsidP="00E85AC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Классифицировать кислоты</w:t>
      </w:r>
      <w:r w:rsidRPr="00E85ACE">
        <w:rPr>
          <w:rFonts w:ascii="Times New Roman" w:eastAsia="Times New Roman" w:hAnsi="Times New Roman" w:cs="Times New Roman"/>
          <w:lang w:eastAsia="ru-RU"/>
        </w:rPr>
        <w:t> можно по разным признакам.</w:t>
      </w:r>
    </w:p>
    <w:p w:rsidR="00E85ACE" w:rsidRPr="00E85ACE" w:rsidRDefault="00E85ACE" w:rsidP="00E85ACE">
      <w:pPr>
        <w:numPr>
          <w:ilvl w:val="0"/>
          <w:numId w:val="1"/>
        </w:numPr>
        <w:spacing w:after="0" w:line="240" w:lineRule="auto"/>
        <w:ind w:left="579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По содержанию кислорода</w:t>
      </w:r>
      <w:r w:rsidRPr="00E85ACE">
        <w:rPr>
          <w:rFonts w:ascii="Times New Roman" w:eastAsia="Times New Roman" w:hAnsi="Times New Roman" w:cs="Times New Roman"/>
          <w:lang w:eastAsia="ru-RU"/>
        </w:rPr>
        <w:t> кислоты могут быть </w:t>
      </w:r>
      <w:r w:rsidRPr="00E85ACE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бескислородными</w:t>
      </w:r>
      <w:r w:rsidRPr="00E85ACE">
        <w:rPr>
          <w:rFonts w:ascii="Times New Roman" w:eastAsia="Times New Roman" w:hAnsi="Times New Roman" w:cs="Times New Roman"/>
          <w:lang w:eastAsia="ru-RU"/>
        </w:rPr>
        <w:t xml:space="preserve"> (например, </w:t>
      </w:r>
      <w:proofErr w:type="spellStart"/>
      <w:proofErr w:type="gramStart"/>
      <w:r w:rsidRPr="00E85ACE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Pr="00E85ACE">
        <w:rPr>
          <w:rFonts w:ascii="Times New Roman" w:eastAsia="Times New Roman" w:hAnsi="Times New Roman" w:cs="Times New Roman"/>
          <w:lang w:eastAsia="ru-RU"/>
        </w:rPr>
        <w:t>Cl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НВг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, HI, 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S, HCN) и </w:t>
      </w:r>
      <w:r w:rsidRPr="00E85ACE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кислородсодержащими</w:t>
      </w:r>
      <w:r w:rsidRPr="00E85ACE">
        <w:rPr>
          <w:rFonts w:ascii="Times New Roman" w:eastAsia="Times New Roman" w:hAnsi="Times New Roman" w:cs="Times New Roman"/>
          <w:lang w:eastAsia="ru-RU"/>
        </w:rPr>
        <w:t> (например, 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SO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E85ACE">
        <w:rPr>
          <w:rFonts w:ascii="Times New Roman" w:eastAsia="Times New Roman" w:hAnsi="Times New Roman" w:cs="Times New Roman"/>
          <w:lang w:eastAsia="ru-RU"/>
        </w:rPr>
        <w:t>, HNO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, 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PO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E85ACE">
        <w:rPr>
          <w:rFonts w:ascii="Times New Roman" w:eastAsia="Times New Roman" w:hAnsi="Times New Roman" w:cs="Times New Roman"/>
          <w:lang w:eastAsia="ru-RU"/>
        </w:rPr>
        <w:t>).</w:t>
      </w:r>
    </w:p>
    <w:p w:rsidR="00E85ACE" w:rsidRPr="00E85ACE" w:rsidRDefault="00E85ACE" w:rsidP="00E85ACE">
      <w:pPr>
        <w:numPr>
          <w:ilvl w:val="0"/>
          <w:numId w:val="1"/>
        </w:numPr>
        <w:spacing w:after="0" w:line="240" w:lineRule="auto"/>
        <w:ind w:left="579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По числу атомов водорода в молекуле кислоты</w:t>
      </w:r>
      <w:r w:rsidRPr="00E85ACE">
        <w:rPr>
          <w:rFonts w:ascii="Times New Roman" w:eastAsia="Times New Roman" w:hAnsi="Times New Roman" w:cs="Times New Roman"/>
          <w:lang w:eastAsia="ru-RU"/>
        </w:rPr>
        <w:t xml:space="preserve">, способных замещаться атомами металлов (по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основности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), кислоты могут быть </w:t>
      </w:r>
      <w:r w:rsidRPr="00E85ACE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одноосновными</w:t>
      </w:r>
      <w:r w:rsidRPr="00E85ACE">
        <w:rPr>
          <w:rFonts w:ascii="Times New Roman" w:eastAsia="Times New Roman" w:hAnsi="Times New Roman" w:cs="Times New Roman"/>
          <w:lang w:eastAsia="ru-RU"/>
        </w:rPr>
        <w:t> (</w:t>
      </w:r>
      <w:proofErr w:type="spellStart"/>
      <w:proofErr w:type="gramStart"/>
      <w:r w:rsidRPr="00E85ACE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Pr="00E85ACE">
        <w:rPr>
          <w:rFonts w:ascii="Times New Roman" w:eastAsia="Times New Roman" w:hAnsi="Times New Roman" w:cs="Times New Roman"/>
          <w:lang w:eastAsia="ru-RU"/>
        </w:rPr>
        <w:t>Cl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НВг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, HI, HNO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), </w:t>
      </w:r>
      <w:r w:rsidRPr="00E85ACE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двухосновными</w:t>
      </w:r>
      <w:r w:rsidRPr="00E85ACE">
        <w:rPr>
          <w:rFonts w:ascii="Times New Roman" w:eastAsia="Times New Roman" w:hAnsi="Times New Roman" w:cs="Times New Roman"/>
          <w:lang w:eastAsia="ru-RU"/>
        </w:rPr>
        <w:t> (H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SO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E85ACE">
        <w:rPr>
          <w:rFonts w:ascii="Times New Roman" w:eastAsia="Times New Roman" w:hAnsi="Times New Roman" w:cs="Times New Roman"/>
          <w:lang w:eastAsia="ru-RU"/>
        </w:rPr>
        <w:t>, 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SO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, 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СО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, 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S), </w:t>
      </w:r>
      <w:r w:rsidRPr="00E85ACE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трёхосновными</w:t>
      </w:r>
      <w:r w:rsidRPr="00E85ACE">
        <w:rPr>
          <w:rFonts w:ascii="Times New Roman" w:eastAsia="Times New Roman" w:hAnsi="Times New Roman" w:cs="Times New Roman"/>
          <w:lang w:eastAsia="ru-RU"/>
        </w:rPr>
        <w:t> (H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PO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E85ACE">
        <w:rPr>
          <w:rFonts w:ascii="Times New Roman" w:eastAsia="Times New Roman" w:hAnsi="Times New Roman" w:cs="Times New Roman"/>
          <w:lang w:eastAsia="ru-RU"/>
        </w:rPr>
        <w:t>, 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AsO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E85ACE">
        <w:rPr>
          <w:rFonts w:ascii="Times New Roman" w:eastAsia="Times New Roman" w:hAnsi="Times New Roman" w:cs="Times New Roman"/>
          <w:lang w:eastAsia="ru-RU"/>
        </w:rPr>
        <w:t xml:space="preserve">) и т. д. Существуют и кислоты большей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основности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, например пирофосфорная Н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E85ACE">
        <w:rPr>
          <w:rFonts w:ascii="Times New Roman" w:eastAsia="Times New Roman" w:hAnsi="Times New Roman" w:cs="Times New Roman"/>
          <w:lang w:eastAsia="ru-RU"/>
        </w:rPr>
        <w:t>Р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7</w:t>
      </w:r>
      <w:r w:rsidRPr="00E85ACE">
        <w:rPr>
          <w:rFonts w:ascii="Times New Roman" w:eastAsia="Times New Roman" w:hAnsi="Times New Roman" w:cs="Times New Roman"/>
          <w:lang w:eastAsia="ru-RU"/>
        </w:rPr>
        <w:t> – </w:t>
      </w:r>
      <w:r w:rsidRPr="00E85ACE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четырёхосновная</w:t>
      </w:r>
      <w:r w:rsidRPr="00E85ACE">
        <w:rPr>
          <w:rFonts w:ascii="Times New Roman" w:eastAsia="Times New Roman" w:hAnsi="Times New Roman" w:cs="Times New Roman"/>
          <w:lang w:eastAsia="ru-RU"/>
        </w:rPr>
        <w:t>.</w:t>
      </w:r>
    </w:p>
    <w:p w:rsidR="00E85ACE" w:rsidRPr="00E85ACE" w:rsidRDefault="00E85ACE" w:rsidP="00E85ACE">
      <w:pPr>
        <w:numPr>
          <w:ilvl w:val="0"/>
          <w:numId w:val="1"/>
        </w:numPr>
        <w:spacing w:after="0" w:line="240" w:lineRule="auto"/>
        <w:ind w:left="579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По степени диссоциации</w:t>
      </w:r>
      <w:r w:rsidRPr="00E85ACE">
        <w:rPr>
          <w:rFonts w:ascii="Times New Roman" w:eastAsia="Times New Roman" w:hAnsi="Times New Roman" w:cs="Times New Roman"/>
          <w:lang w:eastAsia="ru-RU"/>
        </w:rPr>
        <w:t> кислоты могут быть </w:t>
      </w:r>
      <w:r w:rsidRPr="00E85ACE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сильными</w:t>
      </w:r>
      <w:r w:rsidRPr="00E85ACE">
        <w:rPr>
          <w:rFonts w:ascii="Times New Roman" w:eastAsia="Times New Roman" w:hAnsi="Times New Roman" w:cs="Times New Roman"/>
          <w:lang w:eastAsia="ru-RU"/>
        </w:rPr>
        <w:t> (</w:t>
      </w:r>
      <w:proofErr w:type="spellStart"/>
      <w:proofErr w:type="gramStart"/>
      <w:r w:rsidRPr="00E85ACE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Pr="00E85ACE">
        <w:rPr>
          <w:rFonts w:ascii="Times New Roman" w:eastAsia="Times New Roman" w:hAnsi="Times New Roman" w:cs="Times New Roman"/>
          <w:lang w:eastAsia="ru-RU"/>
        </w:rPr>
        <w:t>Cl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НВг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, HI, HNO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, 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SO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E85ACE">
        <w:rPr>
          <w:rFonts w:ascii="Times New Roman" w:eastAsia="Times New Roman" w:hAnsi="Times New Roman" w:cs="Times New Roman"/>
          <w:lang w:eastAsia="ru-RU"/>
        </w:rPr>
        <w:t>) и </w:t>
      </w:r>
      <w:r w:rsidRPr="00E85ACE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слабыми</w:t>
      </w:r>
      <w:r w:rsidRPr="00E85ACE">
        <w:rPr>
          <w:rFonts w:ascii="Times New Roman" w:eastAsia="Times New Roman" w:hAnsi="Times New Roman" w:cs="Times New Roman"/>
          <w:lang w:eastAsia="ru-RU"/>
        </w:rPr>
        <w:t> (H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S, 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SiO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, 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CO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, СH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СООН).</w:t>
      </w:r>
    </w:p>
    <w:p w:rsidR="00E85ACE" w:rsidRPr="00E85ACE" w:rsidRDefault="00E85ACE" w:rsidP="00E85ACE">
      <w:pPr>
        <w:numPr>
          <w:ilvl w:val="0"/>
          <w:numId w:val="1"/>
        </w:numPr>
        <w:spacing w:after="0" w:line="240" w:lineRule="auto"/>
        <w:ind w:left="579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По растворимости</w:t>
      </w:r>
      <w:r w:rsidRPr="00E85ACE">
        <w:rPr>
          <w:rFonts w:ascii="Times New Roman" w:eastAsia="Times New Roman" w:hAnsi="Times New Roman" w:cs="Times New Roman"/>
          <w:lang w:eastAsia="ru-RU"/>
        </w:rPr>
        <w:t> кислоты могут быть </w:t>
      </w:r>
      <w:r w:rsidRPr="00E85ACE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растворимыми</w:t>
      </w:r>
      <w:r w:rsidRPr="00E85ACE">
        <w:rPr>
          <w:rFonts w:ascii="Times New Roman" w:eastAsia="Times New Roman" w:hAnsi="Times New Roman" w:cs="Times New Roman"/>
          <w:lang w:eastAsia="ru-RU"/>
        </w:rPr>
        <w:t> в воде (H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SO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E85ACE">
        <w:rPr>
          <w:rFonts w:ascii="Times New Roman" w:eastAsia="Times New Roman" w:hAnsi="Times New Roman" w:cs="Times New Roman"/>
          <w:lang w:eastAsia="ru-RU"/>
        </w:rPr>
        <w:t>, HNO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proofErr w:type="gramStart"/>
      <w:r w:rsidRPr="00E85ACE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Pr="00E85ACE">
        <w:rPr>
          <w:rFonts w:ascii="Times New Roman" w:eastAsia="Times New Roman" w:hAnsi="Times New Roman" w:cs="Times New Roman"/>
          <w:lang w:eastAsia="ru-RU"/>
        </w:rPr>
        <w:t>Cl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, СH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СООН) и </w:t>
      </w:r>
      <w:r w:rsidRPr="00E85ACE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нерастворимыми</w:t>
      </w:r>
      <w:r w:rsidRPr="00E85ACE">
        <w:rPr>
          <w:rFonts w:ascii="Times New Roman" w:eastAsia="Times New Roman" w:hAnsi="Times New Roman" w:cs="Times New Roman"/>
          <w:lang w:eastAsia="ru-RU"/>
        </w:rPr>
        <w:t> в воде (H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SiO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, C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17</w:t>
      </w:r>
      <w:r w:rsidRPr="00E85ACE">
        <w:rPr>
          <w:rFonts w:ascii="Times New Roman" w:eastAsia="Times New Roman" w:hAnsi="Times New Roman" w:cs="Times New Roman"/>
          <w:lang w:eastAsia="ru-RU"/>
        </w:rPr>
        <w:t>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35</w:t>
      </w:r>
      <w:r w:rsidRPr="00E85ACE">
        <w:rPr>
          <w:rFonts w:ascii="Times New Roman" w:eastAsia="Times New Roman" w:hAnsi="Times New Roman" w:cs="Times New Roman"/>
          <w:lang w:eastAsia="ru-RU"/>
        </w:rPr>
        <w:t>СООН).</w:t>
      </w:r>
    </w:p>
    <w:p w:rsidR="00E85ACE" w:rsidRPr="00E85ACE" w:rsidRDefault="00E85ACE" w:rsidP="00E85ACE">
      <w:pPr>
        <w:numPr>
          <w:ilvl w:val="0"/>
          <w:numId w:val="1"/>
        </w:numPr>
        <w:spacing w:after="0" w:line="240" w:lineRule="auto"/>
        <w:ind w:left="579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По стабильности</w:t>
      </w:r>
      <w:r w:rsidRPr="00E85ACE">
        <w:rPr>
          <w:rFonts w:ascii="Times New Roman" w:eastAsia="Times New Roman" w:hAnsi="Times New Roman" w:cs="Times New Roman"/>
          <w:lang w:eastAsia="ru-RU"/>
        </w:rPr>
        <w:t> кислоты могут быть </w:t>
      </w:r>
      <w:r w:rsidRPr="00E85ACE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стабильными</w:t>
      </w:r>
      <w:r w:rsidRPr="00E85ACE">
        <w:rPr>
          <w:rFonts w:ascii="Times New Roman" w:eastAsia="Times New Roman" w:hAnsi="Times New Roman" w:cs="Times New Roman"/>
          <w:lang w:eastAsia="ru-RU"/>
        </w:rPr>
        <w:t> (H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SO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E85ACE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proofErr w:type="gramStart"/>
      <w:r w:rsidRPr="00E85ACE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Pr="00E85ACE">
        <w:rPr>
          <w:rFonts w:ascii="Times New Roman" w:eastAsia="Times New Roman" w:hAnsi="Times New Roman" w:cs="Times New Roman"/>
          <w:lang w:eastAsia="ru-RU"/>
        </w:rPr>
        <w:t>Cl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, 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РO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E85ACE">
        <w:rPr>
          <w:rFonts w:ascii="Times New Roman" w:eastAsia="Times New Roman" w:hAnsi="Times New Roman" w:cs="Times New Roman"/>
          <w:lang w:eastAsia="ru-RU"/>
        </w:rPr>
        <w:t>) и </w:t>
      </w:r>
      <w:r w:rsidRPr="00E85ACE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нестабильными</w:t>
      </w:r>
      <w:r w:rsidRPr="00E85ACE">
        <w:rPr>
          <w:rFonts w:ascii="Times New Roman" w:eastAsia="Times New Roman" w:hAnsi="Times New Roman" w:cs="Times New Roman"/>
          <w:lang w:eastAsia="ru-RU"/>
        </w:rPr>
        <w:t> (H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CO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, 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SO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, HNO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). Нестабильные кислоты, как правило, невозможно выделить в свободном состоянии, они существуют только в растворах.</w:t>
      </w:r>
    </w:p>
    <w:p w:rsidR="00E85ACE" w:rsidRPr="00E85ACE" w:rsidRDefault="00E85ACE" w:rsidP="00E85ACE">
      <w:pPr>
        <w:numPr>
          <w:ilvl w:val="0"/>
          <w:numId w:val="1"/>
        </w:numPr>
        <w:spacing w:after="0" w:line="240" w:lineRule="auto"/>
        <w:ind w:left="579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i/>
          <w:iCs/>
          <w:bdr w:val="none" w:sz="0" w:space="0" w:color="auto" w:frame="1"/>
          <w:lang w:eastAsia="ru-RU"/>
        </w:rPr>
        <w:t>По летучести</w:t>
      </w:r>
      <w:r w:rsidRPr="00E85ACE">
        <w:rPr>
          <w:rFonts w:ascii="Times New Roman" w:eastAsia="Times New Roman" w:hAnsi="Times New Roman" w:cs="Times New Roman"/>
          <w:lang w:eastAsia="ru-RU"/>
        </w:rPr>
        <w:t> кислоты могут быть </w:t>
      </w:r>
      <w:r w:rsidRPr="00E85ACE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летучими</w:t>
      </w:r>
      <w:r w:rsidRPr="00E85ACE">
        <w:rPr>
          <w:rFonts w:ascii="Times New Roman" w:eastAsia="Times New Roman" w:hAnsi="Times New Roman" w:cs="Times New Roman"/>
          <w:lang w:eastAsia="ru-RU"/>
        </w:rPr>
        <w:t> (</w:t>
      </w:r>
      <w:proofErr w:type="spellStart"/>
      <w:proofErr w:type="gramStart"/>
      <w:r w:rsidRPr="00E85ACE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Pr="00E85ACE">
        <w:rPr>
          <w:rFonts w:ascii="Times New Roman" w:eastAsia="Times New Roman" w:hAnsi="Times New Roman" w:cs="Times New Roman"/>
          <w:lang w:eastAsia="ru-RU"/>
        </w:rPr>
        <w:t>Cl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, HNO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, СH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СООН) и </w:t>
      </w:r>
      <w:r w:rsidRPr="00E85ACE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нелетучими</w:t>
      </w:r>
      <w:r w:rsidRPr="00E85ACE">
        <w:rPr>
          <w:rFonts w:ascii="Times New Roman" w:eastAsia="Times New Roman" w:hAnsi="Times New Roman" w:cs="Times New Roman"/>
          <w:lang w:eastAsia="ru-RU"/>
        </w:rPr>
        <w:t> (H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SO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E85ACE">
        <w:rPr>
          <w:rFonts w:ascii="Times New Roman" w:eastAsia="Times New Roman" w:hAnsi="Times New Roman" w:cs="Times New Roman"/>
          <w:lang w:eastAsia="ru-RU"/>
        </w:rPr>
        <w:t>, 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PO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E85ACE">
        <w:rPr>
          <w:rFonts w:ascii="Times New Roman" w:eastAsia="Times New Roman" w:hAnsi="Times New Roman" w:cs="Times New Roman"/>
          <w:lang w:eastAsia="ru-RU"/>
        </w:rPr>
        <w:t>, 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SiO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).</w:t>
      </w:r>
    </w:p>
    <w:p w:rsidR="00E85ACE" w:rsidRPr="00E85ACE" w:rsidRDefault="00E85ACE" w:rsidP="00E85ACE">
      <w:pPr>
        <w:spacing w:after="0" w:line="480" w:lineRule="atLeast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ХИМИЧЕСКИЕ СВОЙСТВА КИСЛОТ</w:t>
      </w:r>
    </w:p>
    <w:p w:rsidR="00E85ACE" w:rsidRPr="00E85ACE" w:rsidRDefault="00E85ACE" w:rsidP="00E85ACE">
      <w:pPr>
        <w:numPr>
          <w:ilvl w:val="0"/>
          <w:numId w:val="2"/>
        </w:numPr>
        <w:spacing w:after="0" w:line="240" w:lineRule="auto"/>
        <w:ind w:left="579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Кислоты реагируют 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с металлами</w:t>
      </w:r>
      <w:r w:rsidRPr="00E85ACE">
        <w:rPr>
          <w:rFonts w:ascii="Times New Roman" w:eastAsia="Times New Roman" w:hAnsi="Times New Roman" w:cs="Times New Roman"/>
          <w:lang w:eastAsia="ru-RU"/>
        </w:rPr>
        <w:t>. Металлы, расположенные в электрохимическом ряду напряжений металлов до водорода 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, вытесняют водород из растворов кислот. Происходит реакция замещения, образуется соль и водород:</w:t>
      </w:r>
    </w:p>
    <w:p w:rsidR="00E85ACE" w:rsidRPr="00E85ACE" w:rsidRDefault="00E85ACE" w:rsidP="00E85AC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Zn + 2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Н</w:t>
      </w:r>
      <w:proofErr w:type="spellStart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Cl</w:t>
      </w:r>
      <w:proofErr w:type="spell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 xml:space="preserve"> = ZnCl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 + 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↑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br/>
        <w:t>2Al + 3H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SO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4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 xml:space="preserve"> = </w:t>
      </w:r>
      <w:proofErr w:type="gramStart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Al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(</w:t>
      </w:r>
      <w:proofErr w:type="gram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SO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4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)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3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 + 3H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↑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Металлы, расположенные в ряду напряжений после водорода, с кислотами не реагируют.</w:t>
      </w:r>
    </w:p>
    <w:p w:rsidR="00E85ACE" w:rsidRPr="00E85ACE" w:rsidRDefault="00E85ACE" w:rsidP="00E85AC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u w:val="single"/>
          <w:bdr w:val="none" w:sz="0" w:space="0" w:color="auto" w:frame="1"/>
          <w:lang w:eastAsia="ru-RU"/>
        </w:rPr>
        <w:t>Важное примечание</w:t>
      </w:r>
      <w:r w:rsidRPr="00E85ACE">
        <w:rPr>
          <w:rFonts w:ascii="Times New Roman" w:eastAsia="Times New Roman" w:hAnsi="Times New Roman" w:cs="Times New Roman"/>
          <w:lang w:eastAsia="ru-RU"/>
        </w:rPr>
        <w:t>: с серной концентрированной кислотой и с азотной кислотой любой концентрации реакции идут за счёт аниона кислотного остатка, водород в этих случаях не выделяется:</w:t>
      </w:r>
    </w:p>
    <w:p w:rsidR="00E85ACE" w:rsidRPr="00E85ACE" w:rsidRDefault="00E85ACE" w:rsidP="00E85AC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Cu+ 4HNO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3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 (</w:t>
      </w:r>
      <w:proofErr w:type="spellStart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конц</w:t>
      </w:r>
      <w:proofErr w:type="spell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.)</w:t>
      </w:r>
      <w:proofErr w:type="gram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 xml:space="preserve"> = </w:t>
      </w:r>
      <w:proofErr w:type="gramStart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Cu(</w:t>
      </w:r>
      <w:proofErr w:type="gram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NO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3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)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 + 2NO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↑ + 2H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br/>
        <w:t>Cu+ 2H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SO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4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 (</w:t>
      </w:r>
      <w:proofErr w:type="spellStart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конц</w:t>
      </w:r>
      <w:proofErr w:type="spell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 xml:space="preserve">.) 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= CuSO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eastAsia="ru-RU"/>
        </w:rPr>
        <w:t>4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 + SO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↑ + 2H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O</w:t>
      </w:r>
    </w:p>
    <w:p w:rsidR="00E85ACE" w:rsidRPr="00E85ACE" w:rsidRDefault="00E85ACE" w:rsidP="00E85ACE">
      <w:pPr>
        <w:numPr>
          <w:ilvl w:val="0"/>
          <w:numId w:val="3"/>
        </w:numPr>
        <w:spacing w:after="0" w:line="240" w:lineRule="auto"/>
        <w:ind w:left="579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Кислоты реагируют 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с основными и амфотерными оксидами</w:t>
      </w:r>
      <w:r w:rsidRPr="00E85ACE">
        <w:rPr>
          <w:rFonts w:ascii="Times New Roman" w:eastAsia="Times New Roman" w:hAnsi="Times New Roman" w:cs="Times New Roman"/>
          <w:lang w:eastAsia="ru-RU"/>
        </w:rPr>
        <w:t> с образованием соли и воды: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F915C7B" wp14:editId="7695B2A5">
            <wp:extent cx="3152775" cy="1200150"/>
            <wp:effectExtent l="0" t="0" r="9525" b="0"/>
            <wp:docPr id="1" name="Рисунок 1" descr="https://uchitel.pro/wp-content/uploads/2019/07/2019-07-07_16-46-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s://uchitel.pro/wp-content/uploads/2019/07/2019-07-07_16-46-3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ACE" w:rsidRPr="00E85ACE" w:rsidRDefault="00E85ACE" w:rsidP="00E85ACE">
      <w:pPr>
        <w:numPr>
          <w:ilvl w:val="0"/>
          <w:numId w:val="4"/>
        </w:numPr>
        <w:spacing w:after="0" w:line="240" w:lineRule="auto"/>
        <w:ind w:left="579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Кислоты реагируют 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с основаниями и с амфотерными гидроксидами</w:t>
      </w:r>
      <w:r w:rsidRPr="00E85ACE">
        <w:rPr>
          <w:rFonts w:ascii="Times New Roman" w:eastAsia="Times New Roman" w:hAnsi="Times New Roman" w:cs="Times New Roman"/>
          <w:lang w:eastAsia="ru-RU"/>
        </w:rPr>
        <w:t> с образованием соли и воды: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BE0FF7F" wp14:editId="61B69B01">
            <wp:extent cx="2867025" cy="533400"/>
            <wp:effectExtent l="0" t="0" r="9525" b="0"/>
            <wp:docPr id="2" name="Рисунок 2" descr="https://uchitel.pro/wp-content/uploads/2019/07/2019-07-07_16-46-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s://uchitel.pro/wp-content/uploads/2019/07/2019-07-07_16-46-4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ACE" w:rsidRPr="00E85ACE" w:rsidRDefault="00E85ACE" w:rsidP="00E85AC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lastRenderedPageBreak/>
        <w:t>(Взаимодействие сильных кислот с сильными основаниями – реакция </w:t>
      </w:r>
      <w:r w:rsidRPr="00E85ACE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нейтрализации</w:t>
      </w:r>
      <w:r w:rsidRPr="00E85ACE">
        <w:rPr>
          <w:rFonts w:ascii="Times New Roman" w:eastAsia="Times New Roman" w:hAnsi="Times New Roman" w:cs="Times New Roman"/>
          <w:lang w:eastAsia="ru-RU"/>
        </w:rPr>
        <w:t>.)</w:t>
      </w:r>
    </w:p>
    <w:p w:rsidR="00E85ACE" w:rsidRPr="00E85ACE" w:rsidRDefault="00E85ACE" w:rsidP="00E85AC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Al</w:t>
      </w:r>
      <w:proofErr w:type="spell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(ОН)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 + 3НCl = AlCl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 + 3H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br/>
      </w:r>
      <w:proofErr w:type="spellStart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Al</w:t>
      </w:r>
      <w:proofErr w:type="spell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(ОН)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 + 3Н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perscript"/>
          <w:lang w:eastAsia="ru-RU"/>
        </w:rPr>
        <w:t>+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 = Al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perscript"/>
          <w:lang w:eastAsia="ru-RU"/>
        </w:rPr>
        <w:t>3+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 + 3H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O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(Реакция амфотерного гидроксида с сильной кислотой.)</w:t>
      </w:r>
    </w:p>
    <w:p w:rsidR="00E85ACE" w:rsidRPr="00E85ACE" w:rsidRDefault="00E85ACE" w:rsidP="00E85ACE">
      <w:pPr>
        <w:numPr>
          <w:ilvl w:val="0"/>
          <w:numId w:val="5"/>
        </w:numPr>
        <w:spacing w:after="0" w:line="240" w:lineRule="auto"/>
        <w:ind w:left="579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Сильные кислоты реагируют 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с солями</w:t>
      </w:r>
      <w:r w:rsidRPr="00E85ACE">
        <w:rPr>
          <w:rFonts w:ascii="Times New Roman" w:eastAsia="Times New Roman" w:hAnsi="Times New Roman" w:cs="Times New Roman"/>
          <w:lang w:eastAsia="ru-RU"/>
        </w:rPr>
        <w:t xml:space="preserve"> слабых кислот. Слабые кислоты при этом могут быть вытеснены из солей. Например, сильная соляная кислота </w:t>
      </w:r>
      <w:proofErr w:type="spellStart"/>
      <w:proofErr w:type="gramStart"/>
      <w:r w:rsidRPr="00E85ACE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Pr="00E85ACE">
        <w:rPr>
          <w:rFonts w:ascii="Times New Roman" w:eastAsia="Times New Roman" w:hAnsi="Times New Roman" w:cs="Times New Roman"/>
          <w:lang w:eastAsia="ru-RU"/>
        </w:rPr>
        <w:t>Cl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 вытесняет слабую сероводородную кислоту 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S:</w:t>
      </w:r>
    </w:p>
    <w:p w:rsidR="00E85ACE" w:rsidRPr="00E85ACE" w:rsidRDefault="00E85ACE" w:rsidP="00E85AC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FeS</w:t>
      </w:r>
      <w:proofErr w:type="spell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 xml:space="preserve"> + 2НCl = FeCl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 + 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S↑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br/>
      </w:r>
      <w:proofErr w:type="spellStart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FeS</w:t>
      </w:r>
      <w:proofErr w:type="spell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 xml:space="preserve"> + 2Н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perscript"/>
          <w:lang w:eastAsia="ru-RU"/>
        </w:rPr>
        <w:t>+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 = 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S↑ + Fe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perscript"/>
          <w:lang w:eastAsia="ru-RU"/>
        </w:rPr>
        <w:t>2+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Нелетучие кислоты могут вытеснить </w:t>
      </w:r>
      <w:proofErr w:type="gramStart"/>
      <w:r w:rsidRPr="00E85ACE">
        <w:rPr>
          <w:rFonts w:ascii="Times New Roman" w:eastAsia="Times New Roman" w:hAnsi="Times New Roman" w:cs="Times New Roman"/>
          <w:lang w:eastAsia="ru-RU"/>
        </w:rPr>
        <w:t>летучую</w:t>
      </w:r>
      <w:proofErr w:type="gramEnd"/>
      <w:r w:rsidRPr="00E85ACE">
        <w:rPr>
          <w:rFonts w:ascii="Times New Roman" w:eastAsia="Times New Roman" w:hAnsi="Times New Roman" w:cs="Times New Roman"/>
          <w:lang w:eastAsia="ru-RU"/>
        </w:rPr>
        <w:t xml:space="preserve"> из её соли. Например, нелетучая серная кислота 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SO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E85ACE">
        <w:rPr>
          <w:rFonts w:ascii="Times New Roman" w:eastAsia="Times New Roman" w:hAnsi="Times New Roman" w:cs="Times New Roman"/>
          <w:lang w:eastAsia="ru-RU"/>
        </w:rPr>
        <w:t xml:space="preserve"> вытесняет более </w:t>
      </w:r>
      <w:proofErr w:type="gramStart"/>
      <w:r w:rsidRPr="00E85ACE">
        <w:rPr>
          <w:rFonts w:ascii="Times New Roman" w:eastAsia="Times New Roman" w:hAnsi="Times New Roman" w:cs="Times New Roman"/>
          <w:lang w:eastAsia="ru-RU"/>
        </w:rPr>
        <w:t>летучую</w:t>
      </w:r>
      <w:proofErr w:type="gramEnd"/>
      <w:r w:rsidRPr="00E85ACE">
        <w:rPr>
          <w:rFonts w:ascii="Times New Roman" w:eastAsia="Times New Roman" w:hAnsi="Times New Roman" w:cs="Times New Roman"/>
          <w:lang w:eastAsia="ru-RU"/>
        </w:rPr>
        <w:t xml:space="preserve"> азотную HNO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. Обе кислоты – сильные. В растворе такая реакция не происходит. Она осуществима, если соль находится в кристаллическом виде (не в растворе), а серная кислота концентрированная:</w:t>
      </w:r>
      <w:r w:rsidRPr="00E85ACE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283FB56D" wp14:editId="2F1FF037">
            <wp:extent cx="4162425" cy="866775"/>
            <wp:effectExtent l="0" t="0" r="9525" b="9525"/>
            <wp:docPr id="3" name="Рисунок 3" descr="https://uchitel.pro/wp-content/uploads/2019/07/2019-07-07_16-51-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s://uchitel.pro/wp-content/uploads/2019/07/2019-07-07_16-51-4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Аналогично можно получить газообразный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хлороводород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gramStart"/>
      <w:r w:rsidRPr="00E85ACE">
        <w:rPr>
          <w:rFonts w:ascii="Times New Roman" w:eastAsia="Times New Roman" w:hAnsi="Times New Roman" w:cs="Times New Roman"/>
          <w:lang w:eastAsia="ru-RU"/>
        </w:rPr>
        <w:t>раствор</w:t>
      </w:r>
      <w:proofErr w:type="gramEnd"/>
      <w:r w:rsidRPr="00E85ACE">
        <w:rPr>
          <w:rFonts w:ascii="Times New Roman" w:eastAsia="Times New Roman" w:hAnsi="Times New Roman" w:cs="Times New Roman"/>
          <w:lang w:eastAsia="ru-RU"/>
        </w:rPr>
        <w:t xml:space="preserve"> которого – соляная кислота.</w:t>
      </w:r>
    </w:p>
    <w:p w:rsidR="00E85ACE" w:rsidRPr="00E85ACE" w:rsidRDefault="00E85ACE" w:rsidP="00E85ACE">
      <w:pPr>
        <w:numPr>
          <w:ilvl w:val="0"/>
          <w:numId w:val="6"/>
        </w:numPr>
        <w:spacing w:after="0" w:line="240" w:lineRule="auto"/>
        <w:ind w:left="579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Кислоты можно обнаружить 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индикаторами</w:t>
      </w:r>
      <w:r w:rsidRPr="00E85ACE">
        <w:rPr>
          <w:rFonts w:ascii="Times New Roman" w:eastAsia="Times New Roman" w:hAnsi="Times New Roman" w:cs="Times New Roman"/>
          <w:lang w:eastAsia="ru-RU"/>
        </w:rPr>
        <w:t>. Индикаторы реагируют на наличие в растворе ионов Н</w:t>
      </w:r>
      <w:r w:rsidRPr="00E85ACE">
        <w:rPr>
          <w:rFonts w:ascii="Times New Roman" w:eastAsia="Times New Roman" w:hAnsi="Times New Roman" w:cs="Times New Roman"/>
          <w:vertAlign w:val="superscript"/>
          <w:lang w:eastAsia="ru-RU"/>
        </w:rPr>
        <w:t>+</w:t>
      </w:r>
      <w:r w:rsidRPr="00E85ACE">
        <w:rPr>
          <w:rFonts w:ascii="Times New Roman" w:eastAsia="Times New Roman" w:hAnsi="Times New Roman" w:cs="Times New Roman"/>
          <w:lang w:eastAsia="ru-RU"/>
        </w:rPr>
        <w:t> (H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O</w:t>
      </w:r>
      <w:r w:rsidRPr="00E85ACE">
        <w:rPr>
          <w:rFonts w:ascii="Times New Roman" w:eastAsia="Times New Roman" w:hAnsi="Times New Roman" w:cs="Times New Roman"/>
          <w:vertAlign w:val="superscript"/>
          <w:lang w:eastAsia="ru-RU"/>
        </w:rPr>
        <w:t>+</w:t>
      </w:r>
      <w:r w:rsidRPr="00E85ACE">
        <w:rPr>
          <w:rFonts w:ascii="Times New Roman" w:eastAsia="Times New Roman" w:hAnsi="Times New Roman" w:cs="Times New Roman"/>
          <w:lang w:eastAsia="ru-RU"/>
        </w:rPr>
        <w:t>). Лакмус в кислой среде приобретает красный цвет, метиловый оранжевый – красный, фенолфталеин – бесцветный. Для обнаружения кислот удобно использовать лакмус.</w:t>
      </w:r>
    </w:p>
    <w:p w:rsidR="00E85ACE" w:rsidRPr="00E85ACE" w:rsidRDefault="00E85ACE" w:rsidP="00E85ACE">
      <w:pPr>
        <w:spacing w:after="0" w:line="480" w:lineRule="atLeast"/>
        <w:textAlignment w:val="baseline"/>
        <w:outlineLvl w:val="2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ПОЛУЧЕНИЕ КИСЛОТ</w:t>
      </w:r>
    </w:p>
    <w:p w:rsidR="00E85ACE" w:rsidRPr="00E85ACE" w:rsidRDefault="00E85ACE" w:rsidP="00E85AC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Бескислородные </w:t>
      </w:r>
      <w:r w:rsidRPr="00E85ACE">
        <w:rPr>
          <w:rFonts w:ascii="Times New Roman" w:eastAsia="Times New Roman" w:hAnsi="Times New Roman" w:cs="Times New Roman"/>
          <w:lang w:eastAsia="ru-RU"/>
        </w:rPr>
        <w:t>кислоты, состоящие из двух элементов, могут быть 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получены</w:t>
      </w:r>
      <w:r w:rsidRPr="00E85ACE">
        <w:rPr>
          <w:rFonts w:ascii="Times New Roman" w:eastAsia="Times New Roman" w:hAnsi="Times New Roman" w:cs="Times New Roman"/>
          <w:lang w:eastAsia="ru-RU"/>
        </w:rPr>
        <w:t> синтезом простых веществ:</w:t>
      </w:r>
      <w:r w:rsidRPr="00E85ACE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9C19521" wp14:editId="7282FDD5">
            <wp:extent cx="3629025" cy="390525"/>
            <wp:effectExtent l="0" t="0" r="9525" b="9525"/>
            <wp:docPr id="4" name="Рисунок 4" descr="https://uchitel.pro/wp-content/uploads/2019/07/2019-07-07_16-56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s://uchitel.pro/wp-content/uploads/2019/07/2019-07-07_16-56-5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ACE" w:rsidRPr="00E85ACE" w:rsidRDefault="00E85ACE" w:rsidP="00E85AC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Кислородсодержащие</w:t>
      </w:r>
      <w:r w:rsidRPr="00E85ACE">
        <w:rPr>
          <w:rFonts w:ascii="Times New Roman" w:eastAsia="Times New Roman" w:hAnsi="Times New Roman" w:cs="Times New Roman"/>
          <w:lang w:eastAsia="ru-RU"/>
        </w:rPr>
        <w:t> кислоты могут быть 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получены</w:t>
      </w:r>
      <w:r w:rsidRPr="00E85ACE">
        <w:rPr>
          <w:rFonts w:ascii="Times New Roman" w:eastAsia="Times New Roman" w:hAnsi="Times New Roman" w:cs="Times New Roman"/>
          <w:lang w:eastAsia="ru-RU"/>
        </w:rPr>
        <w:t> в результате взаимодействия с водой соответствующих кислотных оксидов:</w:t>
      </w:r>
    </w:p>
    <w:p w:rsidR="00E85ACE" w:rsidRPr="00E85ACE" w:rsidRDefault="00E85ACE" w:rsidP="00E85AC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Р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5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 + 3H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O = 2H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3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Р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4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br/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SO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3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 + 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O = 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SO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4</w:t>
      </w:r>
    </w:p>
    <w:p w:rsidR="00E85ACE" w:rsidRPr="00E85ACE" w:rsidRDefault="00E85ACE" w:rsidP="00E85AC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Слабые</w:t>
      </w:r>
      <w:r w:rsidRPr="00E85ACE">
        <w:rPr>
          <w:rFonts w:ascii="Times New Roman" w:eastAsia="Times New Roman" w:hAnsi="Times New Roman" w:cs="Times New Roman"/>
          <w:lang w:eastAsia="ru-RU"/>
        </w:rPr>
        <w:t> или </w:t>
      </w:r>
      <w:r w:rsidRPr="00E85ACE">
        <w:rPr>
          <w:rFonts w:ascii="Times New Roman" w:eastAsia="Times New Roman" w:hAnsi="Times New Roman" w:cs="Times New Roman"/>
          <w:b/>
          <w:bCs/>
          <w:i/>
          <w:iCs/>
          <w:bdr w:val="none" w:sz="0" w:space="0" w:color="auto" w:frame="1"/>
          <w:lang w:eastAsia="ru-RU"/>
        </w:rPr>
        <w:t>летучие</w:t>
      </w:r>
      <w:r w:rsidRPr="00E85ACE">
        <w:rPr>
          <w:rFonts w:ascii="Times New Roman" w:eastAsia="Times New Roman" w:hAnsi="Times New Roman" w:cs="Times New Roman"/>
          <w:lang w:eastAsia="ru-RU"/>
        </w:rPr>
        <w:t xml:space="preserve"> кислоты могут быть вытеснены из солей более сильными или менее летучими кислотами. Например, сильная соляная кислота </w:t>
      </w:r>
      <w:proofErr w:type="spellStart"/>
      <w:proofErr w:type="gramStart"/>
      <w:r w:rsidRPr="00E85ACE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Pr="00E85ACE">
        <w:rPr>
          <w:rFonts w:ascii="Times New Roman" w:eastAsia="Times New Roman" w:hAnsi="Times New Roman" w:cs="Times New Roman"/>
          <w:lang w:eastAsia="ru-RU"/>
        </w:rPr>
        <w:t>Cl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 вытесняет слабую уксусную кислоту СH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СООН:</w:t>
      </w:r>
    </w:p>
    <w:p w:rsidR="00E85ACE" w:rsidRPr="00E85ACE" w:rsidRDefault="00E85ACE" w:rsidP="00E85AC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CH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 xml:space="preserve">COONa + </w:t>
      </w:r>
      <w:proofErr w:type="spellStart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НCl</w:t>
      </w:r>
      <w:proofErr w:type="spell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 xml:space="preserve"> = СH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 xml:space="preserve">СООН + </w:t>
      </w:r>
      <w:proofErr w:type="spellStart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NaCl</w:t>
      </w:r>
      <w:proofErr w:type="spell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br/>
        <w:t>СH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СО</w:t>
      </w:r>
      <w:proofErr w:type="gramStart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О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perscript"/>
          <w:lang w:eastAsia="ru-RU"/>
        </w:rPr>
        <w:t>–</w:t>
      </w:r>
      <w:proofErr w:type="gram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 + Н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perscript"/>
          <w:lang w:eastAsia="ru-RU"/>
        </w:rPr>
        <w:t>+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 = СH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СООН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Летучие кислоты могут быть вытеснены из солей менее летучими кислотами. Например, нелетучая серная кислота 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SO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E85ACE">
        <w:rPr>
          <w:rFonts w:ascii="Times New Roman" w:eastAsia="Times New Roman" w:hAnsi="Times New Roman" w:cs="Times New Roman"/>
          <w:lang w:eastAsia="ru-RU"/>
        </w:rPr>
        <w:t xml:space="preserve"> может вытеснить более летучую соляную </w:t>
      </w:r>
      <w:proofErr w:type="spellStart"/>
      <w:proofErr w:type="gramStart"/>
      <w:r w:rsidRPr="00E85ACE">
        <w:rPr>
          <w:rFonts w:ascii="Times New Roman" w:eastAsia="Times New Roman" w:hAnsi="Times New Roman" w:cs="Times New Roman"/>
          <w:lang w:eastAsia="ru-RU"/>
        </w:rPr>
        <w:t>Н</w:t>
      </w:r>
      <w:proofErr w:type="gramEnd"/>
      <w:r w:rsidRPr="00E85ACE">
        <w:rPr>
          <w:rFonts w:ascii="Times New Roman" w:eastAsia="Times New Roman" w:hAnsi="Times New Roman" w:cs="Times New Roman"/>
          <w:lang w:eastAsia="ru-RU"/>
        </w:rPr>
        <w:t>Cl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. Но в растворе такая реакция не пойдёт (обе кислоты сильные). Она осуществима, если соль в кристаллическом состоянии (не в растворе) обработать серной концентрированной кислотой:</w:t>
      </w:r>
      <w:r w:rsidRPr="00E85ACE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53A41D2" wp14:editId="56FC16D7">
            <wp:extent cx="4476750" cy="742950"/>
            <wp:effectExtent l="0" t="0" r="0" b="0"/>
            <wp:docPr id="5" name="Рисунок 5" descr="https://uchitel.pro/wp-content/uploads/2019/07/2019-07-07_16-57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s://uchitel.pro/wp-content/uploads/2019/07/2019-07-07_16-57-1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В результате этой реакции образуется </w:t>
      </w:r>
      <w:proofErr w:type="gramStart"/>
      <w:r w:rsidRPr="00E85ACE">
        <w:rPr>
          <w:rFonts w:ascii="Times New Roman" w:eastAsia="Times New Roman" w:hAnsi="Times New Roman" w:cs="Times New Roman"/>
          <w:lang w:eastAsia="ru-RU"/>
        </w:rPr>
        <w:t>газообразный</w:t>
      </w:r>
      <w:proofErr w:type="gramEnd"/>
      <w:r w:rsidRPr="00E85AC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хлороводород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, при растворении которого в воде образуется соляная кислота.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Для получения слабых нелетучих кислот (например, ортофосфорной кислоты или сернистой кислоты) лучше воспользоваться концентрированной серной кислотой, причём образующаяся сернистая кислота H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SO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E85ACE">
        <w:rPr>
          <w:rFonts w:ascii="Times New Roman" w:eastAsia="Times New Roman" w:hAnsi="Times New Roman" w:cs="Times New Roman"/>
          <w:lang w:eastAsia="ru-RU"/>
        </w:rPr>
        <w:t> разлагается на сернистый газ SO</w:t>
      </w:r>
      <w:r w:rsidRPr="00E85ACE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lang w:eastAsia="ru-RU"/>
        </w:rPr>
        <w:t> и воду:</w:t>
      </w:r>
    </w:p>
    <w:p w:rsidR="00E85ACE" w:rsidRPr="00E85ACE" w:rsidRDefault="00E85ACE" w:rsidP="00E85AC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lastRenderedPageBreak/>
        <w:t>Са</w:t>
      </w:r>
      <w:proofErr w:type="spell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3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(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Р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4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)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 (</w:t>
      </w:r>
      <w:proofErr w:type="spellStart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тв</w:t>
      </w:r>
      <w:proofErr w:type="spell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.) + 3H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SO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4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 (</w:t>
      </w:r>
      <w:proofErr w:type="spellStart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конц</w:t>
      </w:r>
      <w:proofErr w:type="spell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.) = 3CaSO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4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 + 2H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3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Р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4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br/>
        <w:t>Na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SO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val="en-US" w:eastAsia="ru-RU"/>
        </w:rPr>
        <w:t>3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> (</w:t>
      </w:r>
      <w:proofErr w:type="spellStart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тв</w:t>
      </w:r>
      <w:proofErr w:type="spell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val="en-US" w:eastAsia="ru-RU"/>
        </w:rPr>
        <w:t xml:space="preserve">.) 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+ 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SO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eastAsia="ru-RU"/>
        </w:rPr>
        <w:t>4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 (</w:t>
      </w:r>
      <w:proofErr w:type="spellStart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конц</w:t>
      </w:r>
      <w:proofErr w:type="spellEnd"/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.) = Na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SO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eastAsia="ru-RU"/>
        </w:rPr>
        <w:t>4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 + SO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↑ + H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vertAlign w:val="subscript"/>
          <w:lang w:eastAsia="ru-RU"/>
        </w:rPr>
        <w:t>2</w:t>
      </w:r>
      <w:r w:rsidRPr="00E85ACE">
        <w:rPr>
          <w:rFonts w:ascii="Times New Roman" w:eastAsia="Times New Roman" w:hAnsi="Times New Roman" w:cs="Times New Roman"/>
          <w:b/>
          <w:bCs/>
          <w:bdr w:val="none" w:sz="0" w:space="0" w:color="auto" w:frame="1"/>
          <w:lang w:eastAsia="ru-RU"/>
        </w:rPr>
        <w:t>O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E85ACE" w:rsidRPr="00E85ACE" w:rsidRDefault="00E85ACE" w:rsidP="00E85ACE">
      <w:pPr>
        <w:spacing w:after="225" w:line="240" w:lineRule="auto"/>
        <w:rPr>
          <w:rFonts w:eastAsia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 </w:t>
      </w:r>
      <w:r w:rsidRPr="00E85ACE">
        <w:rPr>
          <w:rFonts w:eastAsia="Times New Roman"/>
          <w:b/>
          <w:lang w:eastAsia="ru-RU"/>
        </w:rPr>
        <w:t>Соли</w:t>
      </w:r>
      <w:r w:rsidRPr="00E85ACE">
        <w:rPr>
          <w:rFonts w:eastAsia="Times New Roman"/>
          <w:lang w:eastAsia="ru-RU"/>
        </w:rPr>
        <w:t xml:space="preserve"> – сложные вещества, которые являются продуктом полного или неполного замещения атомов водорода кислоты на атомы металла, или замещения </w:t>
      </w:r>
      <w:proofErr w:type="spellStart"/>
      <w:r w:rsidRPr="00E85ACE">
        <w:rPr>
          <w:rFonts w:eastAsia="Times New Roman"/>
          <w:lang w:eastAsia="ru-RU"/>
        </w:rPr>
        <w:t>гидроксогрупп</w:t>
      </w:r>
      <w:proofErr w:type="spellEnd"/>
      <w:r w:rsidRPr="00E85ACE">
        <w:rPr>
          <w:rFonts w:eastAsia="Times New Roman"/>
          <w:lang w:eastAsia="ru-RU"/>
        </w:rPr>
        <w:t xml:space="preserve"> основания кислотным остатком.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E85ACE">
        <w:rPr>
          <w:rFonts w:ascii="Times New Roman" w:eastAsia="Times New Roman" w:hAnsi="Times New Roman" w:cs="Times New Roman"/>
          <w:lang w:eastAsia="ru-RU"/>
        </w:rPr>
        <w:t xml:space="preserve">В зависимости от состава соли делятся на средние (Na2SO4, K3PO4), кислые (NaHCO3, MgHPO4), основные (FeOHCl2,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Al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(OH)2Cl, (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CaOH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)2CO3, двойные (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KAl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(SO4)2), комплексные (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Ag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[(NH3)2]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Cl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, K4[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Fe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(CN)6]).</w:t>
      </w:r>
      <w:proofErr w:type="gramEnd"/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 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Средние соли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Средними солями называются соли, которые являются продуктом полного замещения атомов водорода соответствующей кислоты на атомы металла или ион NH4+. Например: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                   H2CO3 ® (NH4)2CO3;              H3PO4 ® Na3PO4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Название средней соли образуется из названия аниона, за которым следует название катиона. Для солей бескислородных кислот наименование соли составляется из латинского названия неметалла с добавлением суффикса </w:t>
      </w:r>
      <w:proofErr w:type="gramStart"/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–и</w:t>
      </w:r>
      <w:proofErr w:type="gramEnd"/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д</w:t>
      </w:r>
      <w:r w:rsidRPr="00E85ACE">
        <w:rPr>
          <w:rFonts w:ascii="Times New Roman" w:eastAsia="Times New Roman" w:hAnsi="Times New Roman" w:cs="Times New Roman"/>
          <w:lang w:eastAsia="ru-RU"/>
        </w:rPr>
        <w:t xml:space="preserve">, например,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NaCl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 – хлорид натрия. Если неметалл проявляет переменную степень окисления, то после его названия в скобках римскими цифрами указывается степень окисления металла: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FeS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 – сульфид железа (II), Fe2S3 – сульфид железа (III).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Для солей кислородсодержащих кислот к латинскому корню названия элемента добавляется окончание </w:t>
      </w:r>
      <w:proofErr w:type="gramStart"/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–</w:t>
      </w:r>
      <w:proofErr w:type="spellStart"/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а</w:t>
      </w:r>
      <w:proofErr w:type="gramEnd"/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т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 для высших степеней окисления, </w:t>
      </w:r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-</w:t>
      </w:r>
      <w:proofErr w:type="spellStart"/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ит</w:t>
      </w:r>
      <w:proofErr w:type="spellEnd"/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E85ACE">
        <w:rPr>
          <w:rFonts w:ascii="Times New Roman" w:eastAsia="Times New Roman" w:hAnsi="Times New Roman" w:cs="Times New Roman"/>
          <w:lang w:eastAsia="ru-RU"/>
        </w:rPr>
        <w:t>для более низких. Например,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K2SiO3 – силикат калия,             KNO2 – нитрит калия,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KNO3 – нитрат калия,                K3PO4 – фосфат калия,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Fe2(SO4)3 – сульфат железа (III), Na2SO3 – сульфит натрия.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Для солей некоторых кислот используется приставка </w:t>
      </w:r>
      <w:proofErr w:type="gramStart"/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–</w:t>
      </w:r>
      <w:proofErr w:type="spellStart"/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г</w:t>
      </w:r>
      <w:proofErr w:type="gramEnd"/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ипо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 для более низких степеней окисления и </w:t>
      </w:r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–пер</w:t>
      </w:r>
      <w:r w:rsidRPr="00E85ACE">
        <w:rPr>
          <w:rFonts w:ascii="Times New Roman" w:eastAsia="Times New Roman" w:hAnsi="Times New Roman" w:cs="Times New Roman"/>
          <w:lang w:eastAsia="ru-RU"/>
        </w:rPr>
        <w:t> для высоких степеней окисления. Например,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KClO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 – гипохлорит калия,        KClO2 – хлорит калия,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KClO3 – хлорат калия,                               KClO4 – перхлорат калия.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 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Способы получения средних солей: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- взаимодействием металлов с неметаллами, кислотами и солями: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                   </w:t>
      </w:r>
      <w:r w:rsidRPr="00E85ACE">
        <w:rPr>
          <w:rFonts w:ascii="Times New Roman" w:eastAsia="Times New Roman" w:hAnsi="Times New Roman" w:cs="Times New Roman"/>
          <w:lang w:val="en-US" w:eastAsia="ru-RU"/>
        </w:rPr>
        <w:t>2Na + Cl2 = 2NaCl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r w:rsidRPr="00E85ACE">
        <w:rPr>
          <w:rFonts w:ascii="Times New Roman" w:eastAsia="Times New Roman" w:hAnsi="Times New Roman" w:cs="Times New Roman"/>
          <w:lang w:val="en-US" w:eastAsia="ru-RU"/>
        </w:rPr>
        <w:t>                   Zn + 2HCl = ZnCl2 + H2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val="en-US" w:eastAsia="ru-RU"/>
        </w:rPr>
        <w:t xml:space="preserve">                  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Fe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 + CuSO4 = FeSO4 +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Cu</w:t>
      </w:r>
      <w:proofErr w:type="spellEnd"/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- взаимодействием оксидов: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   </w:t>
      </w:r>
      <w:proofErr w:type="gramStart"/>
      <w:r w:rsidRPr="00E85ACE">
        <w:rPr>
          <w:rFonts w:ascii="Times New Roman" w:eastAsia="Times New Roman" w:hAnsi="Times New Roman" w:cs="Times New Roman"/>
          <w:lang w:eastAsia="ru-RU"/>
        </w:rPr>
        <w:t>основных</w:t>
      </w:r>
      <w:proofErr w:type="gramEnd"/>
      <w:r w:rsidRPr="00E85ACE">
        <w:rPr>
          <w:rFonts w:ascii="Times New Roman" w:eastAsia="Times New Roman" w:hAnsi="Times New Roman" w:cs="Times New Roman"/>
          <w:lang w:eastAsia="ru-RU"/>
        </w:rPr>
        <w:t xml:space="preserve"> с кислотами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BaO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 + 2HNO3 =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Ba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(NO3)2 + H2O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lastRenderedPageBreak/>
        <w:t xml:space="preserve">   </w:t>
      </w:r>
      <w:proofErr w:type="gramStart"/>
      <w:r w:rsidRPr="00E85ACE">
        <w:rPr>
          <w:rFonts w:ascii="Times New Roman" w:eastAsia="Times New Roman" w:hAnsi="Times New Roman" w:cs="Times New Roman"/>
          <w:lang w:eastAsia="ru-RU"/>
        </w:rPr>
        <w:t>кислотных</w:t>
      </w:r>
      <w:proofErr w:type="gramEnd"/>
      <w:r w:rsidRPr="00E85ACE">
        <w:rPr>
          <w:rFonts w:ascii="Times New Roman" w:eastAsia="Times New Roman" w:hAnsi="Times New Roman" w:cs="Times New Roman"/>
          <w:lang w:eastAsia="ru-RU"/>
        </w:rPr>
        <w:t xml:space="preserve"> со щелочами 2NaOH + SiO2 = Na2SiO3 + H2O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   основных оксидов с </w:t>
      </w:r>
      <w:proofErr w:type="gramStart"/>
      <w:r w:rsidRPr="00E85ACE">
        <w:rPr>
          <w:rFonts w:ascii="Times New Roman" w:eastAsia="Times New Roman" w:hAnsi="Times New Roman" w:cs="Times New Roman"/>
          <w:lang w:eastAsia="ru-RU"/>
        </w:rPr>
        <w:t>кислотными</w:t>
      </w:r>
      <w:proofErr w:type="gramEnd"/>
      <w:r w:rsidRPr="00E85ACE">
        <w:rPr>
          <w:rFonts w:ascii="Times New Roman" w:eastAsia="Times New Roman" w:hAnsi="Times New Roman" w:cs="Times New Roman"/>
          <w:lang w:eastAsia="ru-RU"/>
        </w:rPr>
        <w:t xml:space="preserve"> Na2O + CO2 = Na2CO3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- взаимодействием кислот с основаниями и с амфотерными гидроксидами: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                   </w:t>
      </w:r>
      <w:r w:rsidRPr="00E85ACE">
        <w:rPr>
          <w:rFonts w:ascii="Times New Roman" w:eastAsia="Times New Roman" w:hAnsi="Times New Roman" w:cs="Times New Roman"/>
          <w:lang w:val="en-US" w:eastAsia="ru-RU"/>
        </w:rPr>
        <w:t xml:space="preserve">KOH + </w:t>
      </w:r>
      <w:proofErr w:type="spellStart"/>
      <w:r w:rsidRPr="00E85ACE">
        <w:rPr>
          <w:rFonts w:ascii="Times New Roman" w:eastAsia="Times New Roman" w:hAnsi="Times New Roman" w:cs="Times New Roman"/>
          <w:lang w:val="en-US" w:eastAsia="ru-RU"/>
        </w:rPr>
        <w:t>HCl</w:t>
      </w:r>
      <w:proofErr w:type="spellEnd"/>
      <w:r w:rsidRPr="00E85ACE">
        <w:rPr>
          <w:rFonts w:ascii="Times New Roman" w:eastAsia="Times New Roman" w:hAnsi="Times New Roman" w:cs="Times New Roman"/>
          <w:lang w:val="en-US" w:eastAsia="ru-RU"/>
        </w:rPr>
        <w:t xml:space="preserve"> = </w:t>
      </w:r>
      <w:proofErr w:type="spellStart"/>
      <w:r w:rsidRPr="00E85ACE">
        <w:rPr>
          <w:rFonts w:ascii="Times New Roman" w:eastAsia="Times New Roman" w:hAnsi="Times New Roman" w:cs="Times New Roman"/>
          <w:lang w:val="en-US" w:eastAsia="ru-RU"/>
        </w:rPr>
        <w:t>KCl</w:t>
      </w:r>
      <w:proofErr w:type="spellEnd"/>
      <w:r w:rsidRPr="00E85ACE">
        <w:rPr>
          <w:rFonts w:ascii="Times New Roman" w:eastAsia="Times New Roman" w:hAnsi="Times New Roman" w:cs="Times New Roman"/>
          <w:lang w:val="en-US" w:eastAsia="ru-RU"/>
        </w:rPr>
        <w:t xml:space="preserve"> + H2O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r w:rsidRPr="00E85ACE">
        <w:rPr>
          <w:rFonts w:ascii="Times New Roman" w:eastAsia="Times New Roman" w:hAnsi="Times New Roman" w:cs="Times New Roman"/>
          <w:lang w:val="en-US" w:eastAsia="ru-RU"/>
        </w:rPr>
        <w:t xml:space="preserve">                   </w:t>
      </w:r>
      <w:proofErr w:type="gramStart"/>
      <w:r w:rsidRPr="00E85ACE">
        <w:rPr>
          <w:rFonts w:ascii="Times New Roman" w:eastAsia="Times New Roman" w:hAnsi="Times New Roman" w:cs="Times New Roman"/>
          <w:lang w:val="en-US" w:eastAsia="ru-RU"/>
        </w:rPr>
        <w:t>Cr(</w:t>
      </w:r>
      <w:proofErr w:type="gramEnd"/>
      <w:r w:rsidRPr="00E85ACE">
        <w:rPr>
          <w:rFonts w:ascii="Times New Roman" w:eastAsia="Times New Roman" w:hAnsi="Times New Roman" w:cs="Times New Roman"/>
          <w:lang w:val="en-US" w:eastAsia="ru-RU"/>
        </w:rPr>
        <w:t>OH)3 + 3HNO3 = Cr(NO3)3 + 3H2O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- взаимодействием солей с кислотами, со щелочами и солями: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                   </w:t>
      </w:r>
      <w:r w:rsidRPr="00E85ACE">
        <w:rPr>
          <w:rFonts w:ascii="Times New Roman" w:eastAsia="Times New Roman" w:hAnsi="Times New Roman" w:cs="Times New Roman"/>
          <w:lang w:val="en-US" w:eastAsia="ru-RU"/>
        </w:rPr>
        <w:t>Na2CO3 + 2HCl = 2NaCl + CO2 + H2O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r w:rsidRPr="00E85ACE">
        <w:rPr>
          <w:rFonts w:ascii="Times New Roman" w:eastAsia="Times New Roman" w:hAnsi="Times New Roman" w:cs="Times New Roman"/>
          <w:lang w:val="en-US" w:eastAsia="ru-RU"/>
        </w:rPr>
        <w:t xml:space="preserve">                   FeCl3 + 3KOH = 3KCl + </w:t>
      </w:r>
      <w:proofErr w:type="gramStart"/>
      <w:r w:rsidRPr="00E85ACE">
        <w:rPr>
          <w:rFonts w:ascii="Times New Roman" w:eastAsia="Times New Roman" w:hAnsi="Times New Roman" w:cs="Times New Roman"/>
          <w:lang w:val="en-US" w:eastAsia="ru-RU"/>
        </w:rPr>
        <w:t>Fe(</w:t>
      </w:r>
      <w:proofErr w:type="gramEnd"/>
      <w:r w:rsidRPr="00E85ACE">
        <w:rPr>
          <w:rFonts w:ascii="Times New Roman" w:eastAsia="Times New Roman" w:hAnsi="Times New Roman" w:cs="Times New Roman"/>
          <w:lang w:val="en-US" w:eastAsia="ru-RU"/>
        </w:rPr>
        <w:t>OH)3¯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val="en-US" w:eastAsia="ru-RU"/>
        </w:rPr>
        <w:t xml:space="preserve">                   </w:t>
      </w:r>
      <w:r w:rsidRPr="00E85ACE">
        <w:rPr>
          <w:rFonts w:ascii="Times New Roman" w:eastAsia="Times New Roman" w:hAnsi="Times New Roman" w:cs="Times New Roman"/>
          <w:lang w:eastAsia="ru-RU"/>
        </w:rPr>
        <w:t>Na2SO4 + BaCl2 = BaSO4¯ + 2NaCl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 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Химические свойства средних солей: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- взаимодействие с металлами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                  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Zn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 +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Hg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(NO3)2 =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Zn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(NO3)2 +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Hg</w:t>
      </w:r>
      <w:proofErr w:type="spellEnd"/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- взаимодействие с кислотами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                   AgNO3 +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HCl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 =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AgCl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¯ + HNO3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- взаимодействие со щелочами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                   CuSO4 + 2NaOH =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Cu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(OH)2¯ + Na2SO4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- взаимодействие с солями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                   CaCl2 + Na2CO3 = CaCO3¯ + 2NaCl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- разложение солей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                   NH4Cl = NH3 +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HCl</w:t>
      </w:r>
      <w:proofErr w:type="spellEnd"/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                   CaCO3 =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CaO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 + CO2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                   (NH4)2Cr2O7 = N2 + Cr2O3 + 4H2O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 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Кислые соли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Кислые соли – это продукты неполного замещения атомов водорода в молекулах многоосновных кислот на атомы металла.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Например</w:t>
      </w:r>
      <w:r w:rsidRPr="00E85ACE">
        <w:rPr>
          <w:rFonts w:ascii="Times New Roman" w:eastAsia="Times New Roman" w:hAnsi="Times New Roman" w:cs="Times New Roman"/>
          <w:lang w:val="en-US" w:eastAsia="ru-RU"/>
        </w:rPr>
        <w:t>:  H2CO3 ® NaHCO3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r w:rsidRPr="00E85ACE">
        <w:rPr>
          <w:rFonts w:ascii="Times New Roman" w:eastAsia="Times New Roman" w:hAnsi="Times New Roman" w:cs="Times New Roman"/>
          <w:lang w:val="en-US" w:eastAsia="ru-RU"/>
        </w:rPr>
        <w:t>                                   H3PO4 ® NaH2PO4 ® Na2HPO4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При наименовании кислой соли к названию соответствующей  средней соли добавляется приставка </w:t>
      </w:r>
      <w:proofErr w:type="spellStart"/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гидр</w:t>
      </w:r>
      <w:proofErr w:type="gramStart"/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о</w:t>
      </w:r>
      <w:proofErr w:type="spellEnd"/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-</w:t>
      </w:r>
      <w:proofErr w:type="gramEnd"/>
      <w:r w:rsidRPr="00E85ACE">
        <w:rPr>
          <w:rFonts w:ascii="Times New Roman" w:eastAsia="Times New Roman" w:hAnsi="Times New Roman" w:cs="Times New Roman"/>
          <w:lang w:eastAsia="ru-RU"/>
        </w:rPr>
        <w:t>, которая указывает на наличие атомов водорода в кислотном остатке.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lastRenderedPageBreak/>
        <w:t xml:space="preserve">Например,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NaHS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 – гидросульфид натрия, Na2HPO4 –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гидрофосфат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 натрия, NaH2PO4 –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дигидрофосфат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 натрия.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Кислые соли могут быть получены: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- действием избытка многоосновных кислот на основные оксиды, щелочи и средние соли: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                   </w:t>
      </w:r>
      <w:r w:rsidRPr="00E85ACE">
        <w:rPr>
          <w:rFonts w:ascii="Times New Roman" w:eastAsia="Times New Roman" w:hAnsi="Times New Roman" w:cs="Times New Roman"/>
          <w:lang w:val="en-US" w:eastAsia="ru-RU"/>
        </w:rPr>
        <w:t>K2O + 2H2S = 2KHS + H2O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r w:rsidRPr="00E85ACE">
        <w:rPr>
          <w:rFonts w:ascii="Times New Roman" w:eastAsia="Times New Roman" w:hAnsi="Times New Roman" w:cs="Times New Roman"/>
          <w:lang w:val="en-US" w:eastAsia="ru-RU"/>
        </w:rPr>
        <w:t xml:space="preserve">                   </w:t>
      </w:r>
      <w:proofErr w:type="spellStart"/>
      <w:r w:rsidRPr="00E85ACE">
        <w:rPr>
          <w:rFonts w:ascii="Times New Roman" w:eastAsia="Times New Roman" w:hAnsi="Times New Roman" w:cs="Times New Roman"/>
          <w:lang w:val="en-US" w:eastAsia="ru-RU"/>
        </w:rPr>
        <w:t>NaOH</w:t>
      </w:r>
      <w:proofErr w:type="spellEnd"/>
      <w:r w:rsidRPr="00E85ACE">
        <w:rPr>
          <w:rFonts w:ascii="Times New Roman" w:eastAsia="Times New Roman" w:hAnsi="Times New Roman" w:cs="Times New Roman"/>
          <w:lang w:val="en-US" w:eastAsia="ru-RU"/>
        </w:rPr>
        <w:t xml:space="preserve"> + H2SO4 = NaHSO4 + H2O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val="en-US" w:eastAsia="ru-RU"/>
        </w:rPr>
        <w:t xml:space="preserve">                   </w:t>
      </w:r>
      <w:r w:rsidRPr="00E85ACE">
        <w:rPr>
          <w:rFonts w:ascii="Times New Roman" w:eastAsia="Times New Roman" w:hAnsi="Times New Roman" w:cs="Times New Roman"/>
          <w:lang w:eastAsia="ru-RU"/>
        </w:rPr>
        <w:t>K2SO4 + H2SO4 = 2KHSO4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- действием избытка кислотных оксидов на щелочи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                  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NaOH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 + CO2 = NaHCO3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 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Химические свойства кислых солей: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- взаимодействие с избытком щелочи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                  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Ca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(HCO3)2 +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Ca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(OH)2 = 2CaCO3 + 2H2O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- взаимодействие с кислотами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                  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Ca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(HCO3)2 + 2HCl = CaCl2 + 2H2O + 2CO2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r w:rsidRPr="00E85ACE">
        <w:rPr>
          <w:rFonts w:ascii="Times New Roman" w:eastAsia="Times New Roman" w:hAnsi="Times New Roman" w:cs="Times New Roman"/>
          <w:lang w:val="en-US" w:eastAsia="ru-RU"/>
        </w:rPr>
        <w:t xml:space="preserve">- </w:t>
      </w:r>
      <w:proofErr w:type="gramStart"/>
      <w:r w:rsidRPr="00E85ACE">
        <w:rPr>
          <w:rFonts w:ascii="Times New Roman" w:eastAsia="Times New Roman" w:hAnsi="Times New Roman" w:cs="Times New Roman"/>
          <w:lang w:eastAsia="ru-RU"/>
        </w:rPr>
        <w:t>разложение</w:t>
      </w:r>
      <w:proofErr w:type="gramEnd"/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r w:rsidRPr="00E85ACE">
        <w:rPr>
          <w:rFonts w:ascii="Times New Roman" w:eastAsia="Times New Roman" w:hAnsi="Times New Roman" w:cs="Times New Roman"/>
          <w:lang w:val="en-US" w:eastAsia="ru-RU"/>
        </w:rPr>
        <w:t xml:space="preserve">                   </w:t>
      </w:r>
      <w:proofErr w:type="spellStart"/>
      <w:proofErr w:type="gramStart"/>
      <w:r w:rsidRPr="00E85ACE">
        <w:rPr>
          <w:rFonts w:ascii="Times New Roman" w:eastAsia="Times New Roman" w:hAnsi="Times New Roman" w:cs="Times New Roman"/>
          <w:lang w:val="en-US" w:eastAsia="ru-RU"/>
        </w:rPr>
        <w:t>Ca</w:t>
      </w:r>
      <w:proofErr w:type="spellEnd"/>
      <w:r w:rsidRPr="00E85ACE">
        <w:rPr>
          <w:rFonts w:ascii="Times New Roman" w:eastAsia="Times New Roman" w:hAnsi="Times New Roman" w:cs="Times New Roman"/>
          <w:lang w:val="en-US" w:eastAsia="ru-RU"/>
        </w:rPr>
        <w:t>(</w:t>
      </w:r>
      <w:proofErr w:type="gramEnd"/>
      <w:r w:rsidRPr="00E85ACE">
        <w:rPr>
          <w:rFonts w:ascii="Times New Roman" w:eastAsia="Times New Roman" w:hAnsi="Times New Roman" w:cs="Times New Roman"/>
          <w:lang w:val="en-US" w:eastAsia="ru-RU"/>
        </w:rPr>
        <w:t>HCO3)2 = CaCO3 + CO2 + H2O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r w:rsidRPr="00E85ACE">
        <w:rPr>
          <w:rFonts w:ascii="Times New Roman" w:eastAsia="Times New Roman" w:hAnsi="Times New Roman" w:cs="Times New Roman"/>
          <w:lang w:val="en-US" w:eastAsia="ru-RU"/>
        </w:rPr>
        <w:t> 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Основные соли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Основные соли – это продукты неполного замещения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гидроксогруппы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 в молекулах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многокислотных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 оснований на кислотные остатки.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                   </w:t>
      </w:r>
      <w:proofErr w:type="gramStart"/>
      <w:r w:rsidRPr="00E85ACE">
        <w:rPr>
          <w:rFonts w:ascii="Times New Roman" w:eastAsia="Times New Roman" w:hAnsi="Times New Roman" w:cs="Times New Roman"/>
          <w:lang w:val="en-US" w:eastAsia="ru-RU"/>
        </w:rPr>
        <w:t>Mg(</w:t>
      </w:r>
      <w:proofErr w:type="gramEnd"/>
      <w:r w:rsidRPr="00E85ACE">
        <w:rPr>
          <w:rFonts w:ascii="Times New Roman" w:eastAsia="Times New Roman" w:hAnsi="Times New Roman" w:cs="Times New Roman"/>
          <w:lang w:val="en-US" w:eastAsia="ru-RU"/>
        </w:rPr>
        <w:t>OH)2 ® MgOHNO3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r w:rsidRPr="00E85ACE">
        <w:rPr>
          <w:rFonts w:ascii="Times New Roman" w:eastAsia="Times New Roman" w:hAnsi="Times New Roman" w:cs="Times New Roman"/>
          <w:lang w:val="en-US" w:eastAsia="ru-RU"/>
        </w:rPr>
        <w:t xml:space="preserve">                   </w:t>
      </w:r>
      <w:proofErr w:type="gramStart"/>
      <w:r w:rsidRPr="00E85ACE">
        <w:rPr>
          <w:rFonts w:ascii="Times New Roman" w:eastAsia="Times New Roman" w:hAnsi="Times New Roman" w:cs="Times New Roman"/>
          <w:lang w:val="en-US" w:eastAsia="ru-RU"/>
        </w:rPr>
        <w:t>Fe(</w:t>
      </w:r>
      <w:proofErr w:type="gramEnd"/>
      <w:r w:rsidRPr="00E85ACE">
        <w:rPr>
          <w:rFonts w:ascii="Times New Roman" w:eastAsia="Times New Roman" w:hAnsi="Times New Roman" w:cs="Times New Roman"/>
          <w:lang w:val="en-US" w:eastAsia="ru-RU"/>
        </w:rPr>
        <w:t>OH)3 ®Fe(OH)2Cl ® FeOHCl2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При наименовании основной соли к названию соответствующей средней соли добавляется приставка </w:t>
      </w:r>
      <w:proofErr w:type="spellStart"/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гидрокс</w:t>
      </w:r>
      <w:proofErr w:type="gramStart"/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о</w:t>
      </w:r>
      <w:proofErr w:type="spellEnd"/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t>-</w:t>
      </w:r>
      <w:proofErr w:type="gramEnd"/>
      <w:r w:rsidRPr="00E85ACE">
        <w:rPr>
          <w:rFonts w:ascii="Times New Roman" w:eastAsia="Times New Roman" w:hAnsi="Times New Roman" w:cs="Times New Roman"/>
          <w:lang w:eastAsia="ru-RU"/>
        </w:rPr>
        <w:t xml:space="preserve">, которая указывает на наличие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гидроксогруппы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gramStart"/>
      <w:r w:rsidRPr="00E85ACE">
        <w:rPr>
          <w:rFonts w:ascii="Times New Roman" w:eastAsia="Times New Roman" w:hAnsi="Times New Roman" w:cs="Times New Roman"/>
          <w:lang w:eastAsia="ru-RU"/>
        </w:rPr>
        <w:t>Например</w:t>
      </w:r>
      <w:proofErr w:type="gramEnd"/>
      <w:r w:rsidRPr="00E85ACE">
        <w:rPr>
          <w:rFonts w:ascii="Times New Roman" w:eastAsia="Times New Roman" w:hAnsi="Times New Roman" w:cs="Times New Roman"/>
          <w:lang w:eastAsia="ru-RU"/>
        </w:rPr>
        <w:t xml:space="preserve"> CrOHCl2 –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гидроксохлорид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 хрома (III),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Cr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(OH)2Cl –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дигидроксохлорид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 хрома (III).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Основные соли могут быть получены: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- неполной нейтрализации оснований кислотами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                  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Mg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(OH)2 +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HCl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 = 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MgOHCl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 xml:space="preserve"> + H2O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- добавлением небольших количеств щелочей к средним солям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                   </w:t>
      </w:r>
      <w:r w:rsidRPr="00E85ACE">
        <w:rPr>
          <w:rFonts w:ascii="Times New Roman" w:eastAsia="Times New Roman" w:hAnsi="Times New Roman" w:cs="Times New Roman"/>
          <w:lang w:val="en-US" w:eastAsia="ru-RU"/>
        </w:rPr>
        <w:t xml:space="preserve">FeCl3 + 2KOH = </w:t>
      </w:r>
      <w:proofErr w:type="gramStart"/>
      <w:r w:rsidRPr="00E85ACE">
        <w:rPr>
          <w:rFonts w:ascii="Times New Roman" w:eastAsia="Times New Roman" w:hAnsi="Times New Roman" w:cs="Times New Roman"/>
          <w:lang w:val="en-US" w:eastAsia="ru-RU"/>
        </w:rPr>
        <w:t>Fe(</w:t>
      </w:r>
      <w:proofErr w:type="gramEnd"/>
      <w:r w:rsidRPr="00E85ACE">
        <w:rPr>
          <w:rFonts w:ascii="Times New Roman" w:eastAsia="Times New Roman" w:hAnsi="Times New Roman" w:cs="Times New Roman"/>
          <w:lang w:val="en-US" w:eastAsia="ru-RU"/>
        </w:rPr>
        <w:t>OH)2Cl + 2KCl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r w:rsidRPr="00E85ACE">
        <w:rPr>
          <w:rFonts w:ascii="Times New Roman" w:eastAsia="Times New Roman" w:hAnsi="Times New Roman" w:cs="Times New Roman"/>
          <w:lang w:val="en-US" w:eastAsia="ru-RU"/>
        </w:rPr>
        <w:t> 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Химические свойства основных солей: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- взаимодействие с избытком кислоты: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                   </w:t>
      </w:r>
      <w:proofErr w:type="spellStart"/>
      <w:r w:rsidRPr="00E85ACE">
        <w:rPr>
          <w:rFonts w:ascii="Times New Roman" w:eastAsia="Times New Roman" w:hAnsi="Times New Roman" w:cs="Times New Roman"/>
          <w:lang w:val="en-US" w:eastAsia="ru-RU"/>
        </w:rPr>
        <w:t>MgOHCl</w:t>
      </w:r>
      <w:proofErr w:type="spellEnd"/>
      <w:r w:rsidRPr="00E85ACE">
        <w:rPr>
          <w:rFonts w:ascii="Times New Roman" w:eastAsia="Times New Roman" w:hAnsi="Times New Roman" w:cs="Times New Roman"/>
          <w:lang w:val="en-US" w:eastAsia="ru-RU"/>
        </w:rPr>
        <w:t xml:space="preserve"> + </w:t>
      </w:r>
      <w:proofErr w:type="spellStart"/>
      <w:r w:rsidRPr="00E85ACE">
        <w:rPr>
          <w:rFonts w:ascii="Times New Roman" w:eastAsia="Times New Roman" w:hAnsi="Times New Roman" w:cs="Times New Roman"/>
          <w:lang w:val="en-US" w:eastAsia="ru-RU"/>
        </w:rPr>
        <w:t>HCl</w:t>
      </w:r>
      <w:proofErr w:type="spellEnd"/>
      <w:r w:rsidRPr="00E85ACE">
        <w:rPr>
          <w:rFonts w:ascii="Times New Roman" w:eastAsia="Times New Roman" w:hAnsi="Times New Roman" w:cs="Times New Roman"/>
          <w:lang w:val="en-US" w:eastAsia="ru-RU"/>
        </w:rPr>
        <w:t xml:space="preserve"> = MgCl2 + H2O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r w:rsidRPr="00E85ACE">
        <w:rPr>
          <w:rFonts w:ascii="Times New Roman" w:eastAsia="Times New Roman" w:hAnsi="Times New Roman" w:cs="Times New Roman"/>
          <w:lang w:val="en-US" w:eastAsia="ru-RU"/>
        </w:rPr>
        <w:t xml:space="preserve">                   </w:t>
      </w:r>
      <w:proofErr w:type="spellStart"/>
      <w:proofErr w:type="gramStart"/>
      <w:r w:rsidRPr="00E85ACE">
        <w:rPr>
          <w:rFonts w:ascii="Times New Roman" w:eastAsia="Times New Roman" w:hAnsi="Times New Roman" w:cs="Times New Roman"/>
          <w:lang w:val="en-US" w:eastAsia="ru-RU"/>
        </w:rPr>
        <w:t>FeOH</w:t>
      </w:r>
      <w:proofErr w:type="spellEnd"/>
      <w:r w:rsidRPr="00E85ACE">
        <w:rPr>
          <w:rFonts w:ascii="Times New Roman" w:eastAsia="Times New Roman" w:hAnsi="Times New Roman" w:cs="Times New Roman"/>
          <w:lang w:val="en-US" w:eastAsia="ru-RU"/>
        </w:rPr>
        <w:t>(</w:t>
      </w:r>
      <w:proofErr w:type="gramEnd"/>
      <w:r w:rsidRPr="00E85ACE">
        <w:rPr>
          <w:rFonts w:ascii="Times New Roman" w:eastAsia="Times New Roman" w:hAnsi="Times New Roman" w:cs="Times New Roman"/>
          <w:lang w:val="en-US" w:eastAsia="ru-RU"/>
        </w:rPr>
        <w:t>NO3)2 + HNO3 = Fe(NO3)3 + H2O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- термическое разложение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>                   [</w:t>
      </w:r>
      <w:proofErr w:type="spellStart"/>
      <w:r w:rsidRPr="00E85ACE">
        <w:rPr>
          <w:rFonts w:ascii="Times New Roman" w:eastAsia="Times New Roman" w:hAnsi="Times New Roman" w:cs="Times New Roman"/>
          <w:lang w:eastAsia="ru-RU"/>
        </w:rPr>
        <w:t>Cu</w:t>
      </w:r>
      <w:proofErr w:type="spellEnd"/>
      <w:r w:rsidRPr="00E85ACE">
        <w:rPr>
          <w:rFonts w:ascii="Times New Roman" w:eastAsia="Times New Roman" w:hAnsi="Times New Roman" w:cs="Times New Roman"/>
          <w:lang w:eastAsia="ru-RU"/>
        </w:rPr>
        <w:t>(OH)]2CO3 = 2CuO + CO2↑ + H2O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  <w:r w:rsidRPr="00E85ACE">
        <w:rPr>
          <w:rFonts w:ascii="Times New Roman" w:eastAsia="Times New Roman" w:hAnsi="Times New Roman" w:cs="Times New Roman"/>
          <w:lang w:eastAsia="ru-RU"/>
        </w:rPr>
        <w:t xml:space="preserve">                   </w:t>
      </w:r>
      <w:r w:rsidRPr="00E85ACE">
        <w:rPr>
          <w:rFonts w:ascii="Times New Roman" w:eastAsia="Times New Roman" w:hAnsi="Times New Roman" w:cs="Times New Roman"/>
          <w:lang w:val="en-US" w:eastAsia="ru-RU"/>
        </w:rPr>
        <w:t>[</w:t>
      </w:r>
      <w:proofErr w:type="gramStart"/>
      <w:r w:rsidRPr="00E85ACE">
        <w:rPr>
          <w:rFonts w:ascii="Times New Roman" w:eastAsia="Times New Roman" w:hAnsi="Times New Roman" w:cs="Times New Roman"/>
          <w:lang w:val="en-US" w:eastAsia="ru-RU"/>
        </w:rPr>
        <w:t>Zn</w:t>
      </w:r>
      <w:bookmarkStart w:id="0" w:name="_GoBack"/>
      <w:bookmarkEnd w:id="0"/>
      <w:r w:rsidRPr="00E85ACE">
        <w:rPr>
          <w:rFonts w:ascii="Times New Roman" w:eastAsia="Times New Roman" w:hAnsi="Times New Roman" w:cs="Times New Roman"/>
          <w:lang w:val="en-US" w:eastAsia="ru-RU"/>
        </w:rPr>
        <w:t>(</w:t>
      </w:r>
      <w:proofErr w:type="gramEnd"/>
      <w:r w:rsidRPr="00E85ACE">
        <w:rPr>
          <w:rFonts w:ascii="Times New Roman" w:eastAsia="Times New Roman" w:hAnsi="Times New Roman" w:cs="Times New Roman"/>
          <w:lang w:val="en-US" w:eastAsia="ru-RU"/>
        </w:rPr>
        <w:t>OH)]2CO3 = 2ZnO + CO2↑ + H2O</w:t>
      </w:r>
    </w:p>
    <w:p w:rsidR="00E85ACE" w:rsidRPr="00E85ACE" w:rsidRDefault="00E85ACE" w:rsidP="00E85ACE">
      <w:pPr>
        <w:spacing w:after="225" w:line="240" w:lineRule="auto"/>
        <w:textAlignment w:val="baseline"/>
        <w:rPr>
          <w:rFonts w:ascii="Times New Roman" w:eastAsia="Times New Roman" w:hAnsi="Times New Roman" w:cs="Times New Roman"/>
          <w:lang w:val="en-US" w:eastAsia="ru-RU"/>
        </w:rPr>
      </w:pPr>
    </w:p>
    <w:p w:rsidR="00E85ACE" w:rsidRPr="00E85ACE" w:rsidRDefault="00E85ACE" w:rsidP="00E85ACE">
      <w:pPr>
        <w:spacing w:after="0" w:line="0" w:lineRule="auto"/>
        <w:jc w:val="center"/>
        <w:textAlignment w:val="baseline"/>
        <w:rPr>
          <w:rFonts w:ascii="inherit" w:eastAsia="Times New Roman" w:hAnsi="inherit" w:cs="Times New Roman"/>
          <w:sz w:val="24"/>
          <w:szCs w:val="24"/>
          <w:lang w:val="en-US" w:eastAsia="ru-RU"/>
        </w:rPr>
      </w:pPr>
    </w:p>
    <w:sectPr w:rsidR="00E85ACE" w:rsidRPr="00E85ACE" w:rsidSect="00E85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06DE"/>
    <w:multiLevelType w:val="multilevel"/>
    <w:tmpl w:val="67CC9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50601A"/>
    <w:multiLevelType w:val="multilevel"/>
    <w:tmpl w:val="1076D5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CA40C3"/>
    <w:multiLevelType w:val="multilevel"/>
    <w:tmpl w:val="8E166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E510AF"/>
    <w:multiLevelType w:val="multilevel"/>
    <w:tmpl w:val="78723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8B015C7"/>
    <w:multiLevelType w:val="multilevel"/>
    <w:tmpl w:val="7604E2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9F58A6"/>
    <w:multiLevelType w:val="multilevel"/>
    <w:tmpl w:val="64B4B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8848DB"/>
    <w:multiLevelType w:val="multilevel"/>
    <w:tmpl w:val="622A67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6540F6"/>
    <w:multiLevelType w:val="multilevel"/>
    <w:tmpl w:val="9F7CEC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4F673E"/>
    <w:multiLevelType w:val="multilevel"/>
    <w:tmpl w:val="F4783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F0A"/>
    <w:rsid w:val="007248A9"/>
    <w:rsid w:val="00881F0A"/>
    <w:rsid w:val="00E8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AC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85AC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AC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85AC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9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4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580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607286">
                              <w:marLeft w:val="129"/>
                              <w:marRight w:val="12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40936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single" w:sz="48" w:space="0" w:color="F8F8F8"/>
                                    <w:left w:val="single" w:sz="48" w:space="0" w:color="F8F8F8"/>
                                    <w:bottom w:val="single" w:sz="48" w:space="0" w:color="F8F8F8"/>
                                    <w:right w:val="single" w:sz="48" w:space="0" w:color="F8F8F8"/>
                                  </w:divBdr>
                                </w:div>
                                <w:div w:id="544608723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8495416">
                                  <w:marLeft w:val="0"/>
                                  <w:marRight w:val="0"/>
                                  <w:marTop w:val="12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832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406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1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495229">
                          <w:marLeft w:val="129"/>
                          <w:marRight w:val="129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89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017341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single" w:sz="6" w:space="15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46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150669">
              <w:marLeft w:val="0"/>
              <w:marRight w:val="0"/>
              <w:marTop w:val="0"/>
              <w:marBottom w:val="0"/>
              <w:divBdr>
                <w:top w:val="single" w:sz="2" w:space="23" w:color="auto"/>
                <w:left w:val="single" w:sz="6" w:space="15" w:color="auto"/>
                <w:bottom w:val="single" w:sz="2" w:space="15" w:color="auto"/>
                <w:right w:val="single" w:sz="2" w:space="15" w:color="auto"/>
              </w:divBdr>
              <w:divsChild>
                <w:div w:id="186131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015990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72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1492</Words>
  <Characters>8511</Characters>
  <Application>Microsoft Office Word</Application>
  <DocSecurity>0</DocSecurity>
  <Lines>70</Lines>
  <Paragraphs>19</Paragraphs>
  <ScaleCrop>false</ScaleCrop>
  <Company/>
  <LinksUpToDate>false</LinksUpToDate>
  <CharactersWithSpaces>9984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2</cp:revision>
  <dcterms:created xsi:type="dcterms:W3CDTF">2020-05-17T14:15:00Z</dcterms:created>
  <dcterms:modified xsi:type="dcterms:W3CDTF">2020-05-17T14:25:00Z</dcterms:modified>
</cp:coreProperties>
</file>